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45E59AA1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</w:t>
      </w:r>
      <w:r w:rsidR="00871D58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</w:t>
      </w:r>
      <w:r w:rsidR="00EA274B">
        <w:rPr>
          <w:snapToGrid/>
          <w:color w:val="000000" w:themeColor="text1"/>
          <w:sz w:val="24"/>
          <w:szCs w:val="24"/>
        </w:rPr>
        <w:t xml:space="preserve"> </w:t>
      </w:r>
      <w:r w:rsidR="000D222A">
        <w:rPr>
          <w:snapToGrid/>
          <w:color w:val="000000" w:themeColor="text1"/>
          <w:sz w:val="24"/>
          <w:szCs w:val="24"/>
        </w:rPr>
        <w:t xml:space="preserve">  </w:t>
      </w:r>
      <w:r w:rsidR="00143C40">
        <w:rPr>
          <w:snapToGrid/>
          <w:color w:val="000000" w:themeColor="text1"/>
          <w:sz w:val="24"/>
          <w:szCs w:val="24"/>
        </w:rPr>
        <w:t>19</w:t>
      </w:r>
      <w:r w:rsidR="00EC4BB4">
        <w:rPr>
          <w:snapToGrid/>
          <w:color w:val="000000" w:themeColor="text1"/>
          <w:sz w:val="24"/>
          <w:szCs w:val="24"/>
        </w:rPr>
        <w:t>.0</w:t>
      </w:r>
      <w:r w:rsidR="00143C40">
        <w:rPr>
          <w:snapToGrid/>
          <w:color w:val="000000" w:themeColor="text1"/>
          <w:sz w:val="24"/>
          <w:szCs w:val="24"/>
        </w:rPr>
        <w:t>5</w:t>
      </w:r>
      <w:r w:rsidR="00871D58">
        <w:rPr>
          <w:snapToGrid/>
          <w:color w:val="000000" w:themeColor="text1"/>
          <w:sz w:val="24"/>
          <w:szCs w:val="24"/>
        </w:rPr>
        <w:t>.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EC4BB4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5C82893C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871D58" w:rsidRPr="00871D58">
        <w:rPr>
          <w:color w:val="000000" w:themeColor="text1"/>
          <w:sz w:val="32"/>
          <w:szCs w:val="32"/>
        </w:rPr>
        <w:t xml:space="preserve">оказание услуг по </w:t>
      </w:r>
      <w:r w:rsidR="00143C40" w:rsidRPr="00143C40">
        <w:rPr>
          <w:color w:val="000000" w:themeColor="text1"/>
          <w:sz w:val="32"/>
          <w:szCs w:val="32"/>
        </w:rPr>
        <w:t>проведению измерений и химических анализов на стационарных источниках выбросов в атмосферу, услуг по оценке эффективности работы ГОУ и ПУУ, замеров атмосферного воздуха в местах утилизации и накопления отходов для нужд ООО «Самарские коммунальные системы» в 2023 году</w:t>
      </w:r>
    </w:p>
    <w:p w14:paraId="0BD23864" w14:textId="051BA354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143C40">
        <w:rPr>
          <w:b/>
          <w:sz w:val="32"/>
          <w:szCs w:val="32"/>
        </w:rPr>
        <w:t>760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35AB2BF9" w:rsidR="00FB7EE5" w:rsidRDefault="00143C40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71.20.19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0394E99A" w:rsidR="00FB7EE5" w:rsidRDefault="00143C40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1C7A500" w14:textId="404C0EF4"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9D10294" w:rsidR="000B1F03" w:rsidRPr="00FB7EE5" w:rsidRDefault="00143C40" w:rsidP="00143C4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C40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Услуги по проведению измерений и химических анализов на стационарных источниках выбросов в атмосферу, услуг по оценке эффективности работы ГОУ и ПУУ, замеров атмосферного воздуха в местах утилизации и накопления отходов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32F2C94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9C31F7A" w14:textId="5AB08B8B" w:rsidR="00E155EF" w:rsidRDefault="00E155EF" w:rsidP="007160E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7160ED">
              <w:rPr>
                <w:b/>
                <w:sz w:val="20"/>
                <w:szCs w:val="20"/>
              </w:rPr>
              <w:t xml:space="preserve">Лот № </w:t>
            </w:r>
            <w:r w:rsidR="00A24A1F">
              <w:rPr>
                <w:b/>
                <w:sz w:val="20"/>
                <w:szCs w:val="20"/>
              </w:rPr>
              <w:t>1</w:t>
            </w:r>
            <w:r w:rsidRPr="007160ED">
              <w:rPr>
                <w:b/>
                <w:sz w:val="20"/>
                <w:szCs w:val="20"/>
              </w:rPr>
              <w:t xml:space="preserve"> НМЦ</w:t>
            </w:r>
            <w:r>
              <w:rPr>
                <w:b/>
                <w:sz w:val="20"/>
                <w:szCs w:val="20"/>
              </w:rPr>
              <w:t xml:space="preserve"> </w:t>
            </w:r>
            <w:r w:rsidR="00871D58">
              <w:rPr>
                <w:b/>
                <w:sz w:val="20"/>
                <w:szCs w:val="20"/>
              </w:rPr>
              <w:t>–</w:t>
            </w:r>
            <w:r w:rsidRPr="00E155EF">
              <w:rPr>
                <w:b/>
                <w:sz w:val="20"/>
                <w:szCs w:val="20"/>
              </w:rPr>
              <w:t xml:space="preserve"> </w:t>
            </w:r>
            <w:r w:rsidR="00143C40">
              <w:rPr>
                <w:b/>
                <w:sz w:val="20"/>
                <w:szCs w:val="20"/>
              </w:rPr>
              <w:t>838 076,46</w:t>
            </w:r>
            <w:bookmarkStart w:id="0" w:name="_GoBack"/>
            <w:bookmarkEnd w:id="0"/>
            <w:r w:rsidRPr="00E155EF">
              <w:rPr>
                <w:b/>
                <w:sz w:val="20"/>
                <w:szCs w:val="20"/>
              </w:rPr>
              <w:t xml:space="preserve"> </w:t>
            </w:r>
            <w:r w:rsidRPr="007160ED">
              <w:rPr>
                <w:b/>
                <w:sz w:val="20"/>
                <w:szCs w:val="20"/>
              </w:rPr>
              <w:t>руб. без НДС</w:t>
            </w:r>
          </w:p>
          <w:p w14:paraId="06630FDC" w14:textId="77777777" w:rsidR="007160ED" w:rsidRPr="003074C1" w:rsidRDefault="007160ED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D9B3833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</w:t>
            </w:r>
            <w:r w:rsidR="002643F5" w:rsidRPr="00FB7EE5">
              <w:rPr>
                <w:sz w:val="20"/>
                <w:lang w:val="ru-RU"/>
              </w:rPr>
              <w:lastRenderedPageBreak/>
              <w:t>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7B8A948"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3C40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3C40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1D5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A1F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4BA5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63C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5EF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BB4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83CAF-B0B5-4977-8B98-91028CECF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13</Pages>
  <Words>5245</Words>
  <Characters>29902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35077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197</cp:revision>
  <cp:lastPrinted>2019-02-04T06:44:00Z</cp:lastPrinted>
  <dcterms:created xsi:type="dcterms:W3CDTF">2019-02-07T06:22:00Z</dcterms:created>
  <dcterms:modified xsi:type="dcterms:W3CDTF">2023-05-18T11:44:00Z</dcterms:modified>
</cp:coreProperties>
</file>